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r7</w:t>
      </w:r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 Mobile Communications Ltd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Qualcomm?, 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  <w:bookmarkStart w:id="1" w:name="_GoBack"/>
      <w:bookmarkEnd w:id="1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r>
        <w:rPr>
          <w:rFonts w:hint="eastAsia" w:eastAsia="宋体"/>
          <w:lang w:val="en-US" w:eastAsia="zh-CN"/>
        </w:rPr>
        <w:t>S</w:t>
      </w:r>
      <w:r>
        <w:t>tudy on network sharing in 5GS</w:t>
      </w:r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69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r>
        <w:rPr>
          <w:rFonts w:eastAsia="宋体"/>
          <w:lang w:val="en-US" w:eastAsia="zh-CN"/>
        </w:rPr>
        <w:t xml:space="preserve">mainly </w:t>
      </w:r>
      <w:r>
        <w:t>focuses on</w:t>
      </w:r>
      <w:r>
        <w:rPr>
          <w:rFonts w:eastAsia="宋体"/>
          <w:lang w:val="en-US" w:eastAsia="zh-CN"/>
        </w:rPr>
        <w:t xml:space="preserve"> the following aspects: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 xml:space="preserve">when moving from a non-shared 4G/5G network to a shared 5G network, and vice versa. 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requirements, for example, to address topology hiding of UE's information between networks.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requirements, e.g. </w:t>
      </w:r>
      <w:r>
        <w:rPr>
          <w:rFonts w:hint="eastAsia" w:eastAsia="宋体"/>
          <w:lang w:val="en-US" w:eastAsia="zh-CN"/>
        </w:rPr>
        <w:t>based on traffic differentiation in specific network sharing geographical areas</w:t>
      </w:r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567"/>
        <w:rPr>
          <w:rFonts w:eastAsia="宋体"/>
          <w:color w:val="auto"/>
          <w:lang w:val="en-US" w:eastAsia="zh-CN"/>
        </w:rPr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New study on network sharing in 5G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Qun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</w:pPr>
          </w:p>
        </w:tc>
        <w:tc>
          <w:tcPr>
            <w:tcW w:w="1134" w:type="dxa"/>
          </w:tcPr>
          <w:p>
            <w:pPr>
              <w:pStyle w:val="34"/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31B627C"/>
    <w:rsid w:val="03971FC1"/>
    <w:rsid w:val="03E21F20"/>
    <w:rsid w:val="03F65246"/>
    <w:rsid w:val="07814EDA"/>
    <w:rsid w:val="080B47E0"/>
    <w:rsid w:val="0B602329"/>
    <w:rsid w:val="0C141934"/>
    <w:rsid w:val="0FBC24FF"/>
    <w:rsid w:val="10940D64"/>
    <w:rsid w:val="10C13EC9"/>
    <w:rsid w:val="11800CAD"/>
    <w:rsid w:val="123F49DA"/>
    <w:rsid w:val="12E14A8F"/>
    <w:rsid w:val="15545DE9"/>
    <w:rsid w:val="17D70D29"/>
    <w:rsid w:val="17E1376A"/>
    <w:rsid w:val="18125D40"/>
    <w:rsid w:val="1952478F"/>
    <w:rsid w:val="1A057F4D"/>
    <w:rsid w:val="1D857293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065561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6CF45E0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"/>
    <w:hidden/>
    <w:semiHidden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1748</Words>
  <Characters>9968</Characters>
  <Lines>83</Lines>
  <Paragraphs>23</Paragraphs>
  <TotalTime>37</TotalTime>
  <ScaleCrop>false</ScaleCrop>
  <LinksUpToDate>false</LinksUpToDate>
  <CharactersWithSpaces>11693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2022-02-18T20:22:00Z</dcterms:created>
  <dc:creator>MCC/Alain Sultan</dc:creator>
  <cp:keywords>WID template</cp:keywords>
  <cp:lastModifiedBy>wq</cp:lastModifiedBy>
  <cp:lastPrinted>2000-02-29T11:31:00Z</cp:lastPrinted>
  <dcterms:modified xsi:type="dcterms:W3CDTF">2022-02-21T10:07:11Z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769CDD72467E409BA000C99A42DCA810</vt:lpwstr>
  </property>
</Properties>
</file>